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FD218" w14:textId="3582C9B1" w:rsidR="00835DA5" w:rsidRDefault="00835DA5" w:rsidP="00C1339D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1B1B629D" w14:textId="7BA313F5" w:rsidR="00F17844" w:rsidRPr="003C76E7" w:rsidRDefault="006A094D" w:rsidP="003C76E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OBRAZEC </w:t>
      </w:r>
      <w:r w:rsidR="003C76E7">
        <w:rPr>
          <w:rFonts w:asciiTheme="minorHAnsi" w:hAnsiTheme="minorHAnsi" w:cstheme="minorHAnsi"/>
          <w:sz w:val="18"/>
          <w:szCs w:val="18"/>
        </w:rPr>
        <w:t>1</w:t>
      </w:r>
      <w:bookmarkStart w:id="0" w:name="Zadeva"/>
      <w:bookmarkStart w:id="1" w:name="Prejemnik"/>
      <w:bookmarkEnd w:id="0"/>
      <w:bookmarkEnd w:id="1"/>
    </w:p>
    <w:p w14:paraId="04A2CF0C" w14:textId="61E0A5FB" w:rsidR="00F17844" w:rsidRDefault="003C76E7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Ponudnik:</w:t>
      </w:r>
      <w:r>
        <w:rPr>
          <w:rFonts w:asciiTheme="minorHAnsi" w:hAnsiTheme="minorHAnsi" w:cstheme="minorHAnsi"/>
        </w:rPr>
        <w:tab/>
        <w:t>_____________________________</w:t>
      </w:r>
    </w:p>
    <w:p w14:paraId="4C0DF402" w14:textId="77777777" w:rsidR="003C76E7" w:rsidRDefault="003C76E7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</w:rPr>
      </w:pPr>
    </w:p>
    <w:p w14:paraId="2435F21C" w14:textId="03A5A776" w:rsidR="003C76E7" w:rsidRDefault="003C76E7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</w:t>
      </w:r>
    </w:p>
    <w:p w14:paraId="3A97944E" w14:textId="77777777" w:rsidR="003C76E7" w:rsidRPr="00AD53F9" w:rsidRDefault="003C76E7" w:rsidP="00775819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22C718B6" w14:textId="63601F08" w:rsidR="00F17844" w:rsidRPr="00C1339D" w:rsidRDefault="003C76E7" w:rsidP="00C1339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SPECIFIKACIJA PONUDBENEGA PREDRAČUNA</w:t>
      </w: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tbl>
      <w:tblPr>
        <w:tblW w:w="9082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286"/>
        <w:gridCol w:w="7796"/>
      </w:tblGrid>
      <w:tr w:rsidR="00DE7BF5" w:rsidRPr="003C76E7" w14:paraId="665C2479" w14:textId="77777777" w:rsidTr="007E1610">
        <w:trPr>
          <w:trHeight w:val="280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14:paraId="1828A3FC" w14:textId="77777777" w:rsidR="00DE7BF5" w:rsidRPr="003C76E7" w:rsidRDefault="00DE7BF5" w:rsidP="007E1610">
            <w:pPr>
              <w:jc w:val="right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Sklop 4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7CA32" w14:textId="77777777" w:rsidR="00DE7BF5" w:rsidRPr="003C76E7" w:rsidRDefault="00DE7BF5" w:rsidP="007E1610">
            <w:pPr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Straža pri Oplotnici, Raskovec, Pobrež, Preloge, Prihova/O</w:t>
            </w:r>
            <w:r>
              <w:rPr>
                <w:rFonts w:asciiTheme="minorHAnsi" w:eastAsia="Times New Roman" w:hAnsiTheme="minorHAnsi" w:cstheme="minorHAnsi"/>
                <w:color w:val="000000"/>
                <w:lang w:eastAsia="en-GB"/>
              </w:rPr>
              <w:t>Š</w:t>
            </w: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, Straža pri Oplotnici - Oplotnica/OŠ</w:t>
            </w:r>
          </w:p>
          <w:p w14:paraId="1384BD3A" w14:textId="77777777" w:rsidR="00DE7BF5" w:rsidRPr="003C76E7" w:rsidRDefault="00DE7BF5" w:rsidP="007E1610">
            <w:pPr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  <w:lang w:val="en-SI" w:eastAsia="en-GB"/>
              </w:rPr>
              <w:t>OŠ/Oplotnica - Straža pri Oplotnici, OŠ/Prihova, Preloge, Pobrež, Raskovec, Straža pri Oplotnici</w:t>
            </w:r>
          </w:p>
        </w:tc>
      </w:tr>
    </w:tbl>
    <w:p w14:paraId="7C545B87" w14:textId="77777777" w:rsidR="00DE7BF5" w:rsidRPr="003C76E7" w:rsidRDefault="00DE7BF5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0048810F" w14:textId="2CB00F97" w:rsidR="003C76E7" w:rsidRDefault="003C76E7"/>
    <w:tbl>
      <w:tblPr>
        <w:tblW w:w="9111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3866"/>
        <w:gridCol w:w="1843"/>
        <w:gridCol w:w="3402"/>
      </w:tblGrid>
      <w:tr w:rsidR="00DE7BF5" w:rsidRPr="003C76E7" w14:paraId="21929FFF" w14:textId="77777777" w:rsidTr="00DE7BF5">
        <w:trPr>
          <w:trHeight w:val="280"/>
        </w:trPr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A86773" w14:textId="77777777" w:rsidR="00DE7BF5" w:rsidRPr="003C76E7" w:rsidRDefault="00DE7BF5" w:rsidP="00D259A8">
            <w:pPr>
              <w:jc w:val="center"/>
              <w:rPr>
                <w:rFonts w:asciiTheme="minorHAnsi" w:eastAsia="Times New Roman" w:hAnsiTheme="minorHAnsi" w:cstheme="minorHAnsi"/>
                <w:b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b/>
                <w:color w:val="000000"/>
              </w:rPr>
              <w:t>Dnevna cena v EUR brez DDV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59C6A" w14:textId="7DA38800" w:rsidR="00DE7BF5" w:rsidRPr="003C76E7" w:rsidRDefault="00DE7BF5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Povprečno število šolskih dni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FA934" w14:textId="77777777" w:rsidR="00DE7BF5" w:rsidRDefault="00DE7BF5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Ponudbena cena skupaj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</w:p>
          <w:p w14:paraId="47163A9C" w14:textId="77777777" w:rsidR="00DE7BF5" w:rsidRDefault="00DE7BF5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v EUR z DDV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za obdobje </w:t>
            </w:r>
          </w:p>
          <w:p w14:paraId="229E6F3E" w14:textId="50FAF858" w:rsidR="00DE7BF5" w:rsidRPr="003C76E7" w:rsidRDefault="00DE7BF5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od 1. 1. 2025 do 31. 8. 2029</w:t>
            </w:r>
          </w:p>
        </w:tc>
      </w:tr>
      <w:tr w:rsidR="00DE7BF5" w:rsidRPr="003C76E7" w14:paraId="15FC9BF3" w14:textId="77777777" w:rsidTr="00DE7BF5">
        <w:trPr>
          <w:trHeight w:val="896"/>
        </w:trPr>
        <w:tc>
          <w:tcPr>
            <w:tcW w:w="38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</w:tcPr>
          <w:p w14:paraId="1110B44F" w14:textId="77777777" w:rsidR="00DE7BF5" w:rsidRPr="003C76E7" w:rsidRDefault="00DE7BF5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18" w:space="0" w:color="auto"/>
            </w:tcBorders>
            <w:shd w:val="clear" w:color="000000" w:fill="FFFFFF"/>
            <w:vAlign w:val="center"/>
          </w:tcPr>
          <w:p w14:paraId="48E1F6CB" w14:textId="67CE5383" w:rsidR="00DE7BF5" w:rsidRPr="003C76E7" w:rsidRDefault="00DE7BF5" w:rsidP="00D259A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650</w:t>
            </w:r>
            <w:r>
              <w:rPr>
                <w:rStyle w:val="FootnoteReference"/>
                <w:rFonts w:asciiTheme="minorHAnsi" w:eastAsia="Times New Roman" w:hAnsiTheme="minorHAnsi" w:cstheme="minorHAnsi"/>
                <w:color w:val="000000"/>
              </w:rPr>
              <w:footnoteReference w:id="1"/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FFFFFF"/>
          </w:tcPr>
          <w:p w14:paraId="1FC59726" w14:textId="77777777" w:rsidR="00DE7BF5" w:rsidRPr="003C76E7" w:rsidRDefault="00DE7BF5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DE7BF5" w:rsidRPr="003C76E7" w14:paraId="3A2908DD" w14:textId="77777777" w:rsidTr="00DE7BF5">
        <w:trPr>
          <w:trHeight w:val="896"/>
        </w:trPr>
        <w:tc>
          <w:tcPr>
            <w:tcW w:w="5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B4B9FF" w14:textId="438CF44C" w:rsidR="00DE7BF5" w:rsidRDefault="00DE7BF5" w:rsidP="00DE7BF5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5016DF" w14:textId="77777777" w:rsidR="00DE7BF5" w:rsidRPr="003C76E7" w:rsidRDefault="00DE7BF5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DE7BF5" w:rsidRPr="003C76E7" w14:paraId="1F831450" w14:textId="77777777" w:rsidTr="00DE7BF5">
        <w:trPr>
          <w:trHeight w:val="896"/>
        </w:trPr>
        <w:tc>
          <w:tcPr>
            <w:tcW w:w="5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295C83" w14:textId="77777777" w:rsidR="00B35F71" w:rsidRDefault="00DE7BF5" w:rsidP="00DE7BF5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3C76E7">
              <w:rPr>
                <w:rFonts w:asciiTheme="minorHAnsi" w:eastAsia="Times New Roman" w:hAnsiTheme="minorHAnsi" w:cstheme="minorHAnsi"/>
                <w:color w:val="000000"/>
              </w:rPr>
              <w:t>Končna ponudbena cena v EUR z DDV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</w:p>
          <w:p w14:paraId="2B306185" w14:textId="4873D7C4" w:rsidR="00DE7BF5" w:rsidRDefault="00DE7BF5" w:rsidP="00DE7BF5">
            <w:pPr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za obdobje od 1. 1. 2025 do 31. 8. 2029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1A04DA" w14:textId="77777777" w:rsidR="00DE7BF5" w:rsidRPr="003C76E7" w:rsidRDefault="00DE7BF5" w:rsidP="00D259A8">
            <w:pPr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</w:tbl>
    <w:p w14:paraId="71BC2C2F" w14:textId="77777777" w:rsidR="003C76E7" w:rsidRPr="003C76E7" w:rsidRDefault="003C76E7" w:rsidP="003C76E7">
      <w:pPr>
        <w:rPr>
          <w:rFonts w:asciiTheme="minorHAnsi" w:hAnsiTheme="minorHAnsi" w:cstheme="minorHAnsi"/>
        </w:rPr>
      </w:pPr>
    </w:p>
    <w:p w14:paraId="50A66D72" w14:textId="77777777" w:rsidR="003C76E7" w:rsidRPr="003C76E7" w:rsidRDefault="003C76E7" w:rsidP="003C76E7">
      <w:pPr>
        <w:rPr>
          <w:rFonts w:asciiTheme="minorHAnsi" w:hAnsiTheme="minorHAnsi" w:cstheme="minorHAnsi"/>
        </w:rPr>
      </w:pPr>
    </w:p>
    <w:p w14:paraId="5E421ED0" w14:textId="77777777" w:rsidR="00AD53F9" w:rsidRPr="003C76E7" w:rsidRDefault="00AD53F9" w:rsidP="00AD53F9">
      <w:pPr>
        <w:pStyle w:val="BodyText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BF0FC" w14:textId="77777777" w:rsidR="00B668DB" w:rsidRDefault="00B668DB">
      <w:r>
        <w:separator/>
      </w:r>
    </w:p>
  </w:endnote>
  <w:endnote w:type="continuationSeparator" w:id="0">
    <w:p w14:paraId="3200C684" w14:textId="77777777" w:rsidR="00B668DB" w:rsidRDefault="00B66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E2AD7" w14:textId="77777777" w:rsidR="00B668DB" w:rsidRDefault="00B668DB">
      <w:r>
        <w:separator/>
      </w:r>
    </w:p>
  </w:footnote>
  <w:footnote w:type="continuationSeparator" w:id="0">
    <w:p w14:paraId="4E84671E" w14:textId="77777777" w:rsidR="00B668DB" w:rsidRDefault="00B668DB">
      <w:r>
        <w:continuationSeparator/>
      </w:r>
    </w:p>
  </w:footnote>
  <w:footnote w:id="1">
    <w:p w14:paraId="7166C844" w14:textId="2D10A362" w:rsidR="00DE7BF5" w:rsidRPr="00DE7BF5" w:rsidRDefault="00DE7BF5">
      <w:pPr>
        <w:pStyle w:val="FootnoteText"/>
        <w:rPr>
          <w:rFonts w:asciiTheme="minorHAnsi" w:hAnsiTheme="minorHAnsi" w:cstheme="minorHAnsi"/>
        </w:rPr>
      </w:pPr>
      <w:r w:rsidRPr="00DE7BF5">
        <w:rPr>
          <w:rStyle w:val="FootnoteReference"/>
          <w:rFonts w:asciiTheme="minorHAnsi" w:hAnsiTheme="minorHAnsi" w:cstheme="minorHAnsi"/>
        </w:rPr>
        <w:footnoteRef/>
      </w:r>
      <w:r w:rsidRPr="00DE7BF5">
        <w:rPr>
          <w:rFonts w:asciiTheme="minorHAnsi" w:hAnsiTheme="minorHAnsi" w:cstheme="minorHAnsi"/>
        </w:rPr>
        <w:t xml:space="preserve"> Ocenjeno število šolskih dni v obdobju od 1. 1. 2026 do 31. 8. 2029.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16D69" w14:textId="77777777" w:rsidR="00775819" w:rsidRDefault="00775819" w:rsidP="007758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OBČINA OPLOTNICA</w:t>
    </w:r>
  </w:p>
  <w:p w14:paraId="045F2147" w14:textId="77777777" w:rsidR="00775819" w:rsidRDefault="00775819" w:rsidP="0077581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>
      <w:rPr>
        <w:rFonts w:ascii="Calibri" w:hAnsi="Calibri" w:cs="Calibri"/>
        <w:color w:val="5B9BD5" w:themeColor="accent1"/>
        <w:sz w:val="24"/>
        <w:szCs w:val="24"/>
      </w:rPr>
      <w:t>Goriška cesta 4</w:t>
    </w:r>
  </w:p>
  <w:p w14:paraId="0B5E971D" w14:textId="508C42E2" w:rsidR="009B5F12" w:rsidRPr="0000179A" w:rsidRDefault="00775819" w:rsidP="00775819">
    <w:pPr>
      <w:pStyle w:val="Header"/>
      <w:jc w:val="center"/>
    </w:pPr>
    <w:r>
      <w:rPr>
        <w:rFonts w:ascii="Calibri" w:hAnsi="Calibri" w:cs="Calibri"/>
        <w:color w:val="5B9BD5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4"/>
  </w:num>
  <w:num w:numId="2" w16cid:durableId="1285427196">
    <w:abstractNumId w:val="0"/>
  </w:num>
  <w:num w:numId="3" w16cid:durableId="145128739">
    <w:abstractNumId w:val="2"/>
  </w:num>
  <w:num w:numId="4" w16cid:durableId="1404570995">
    <w:abstractNumId w:val="3"/>
  </w:num>
  <w:num w:numId="5" w16cid:durableId="1440105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7F3F"/>
    <w:rsid w:val="00252CEC"/>
    <w:rsid w:val="002E1C41"/>
    <w:rsid w:val="00386683"/>
    <w:rsid w:val="003C76E7"/>
    <w:rsid w:val="003E3CA7"/>
    <w:rsid w:val="00572336"/>
    <w:rsid w:val="0057336F"/>
    <w:rsid w:val="006104D9"/>
    <w:rsid w:val="00613956"/>
    <w:rsid w:val="006401B3"/>
    <w:rsid w:val="00652155"/>
    <w:rsid w:val="006A094D"/>
    <w:rsid w:val="006B6638"/>
    <w:rsid w:val="006E24F8"/>
    <w:rsid w:val="00775819"/>
    <w:rsid w:val="007E4864"/>
    <w:rsid w:val="00835DA5"/>
    <w:rsid w:val="00865BA5"/>
    <w:rsid w:val="00894596"/>
    <w:rsid w:val="008C2F61"/>
    <w:rsid w:val="00983E7E"/>
    <w:rsid w:val="009B5F12"/>
    <w:rsid w:val="009C41C9"/>
    <w:rsid w:val="009F026F"/>
    <w:rsid w:val="00A15C64"/>
    <w:rsid w:val="00A7036F"/>
    <w:rsid w:val="00AD53F9"/>
    <w:rsid w:val="00B10F46"/>
    <w:rsid w:val="00B35F71"/>
    <w:rsid w:val="00B668DB"/>
    <w:rsid w:val="00B815D2"/>
    <w:rsid w:val="00BC158B"/>
    <w:rsid w:val="00BD6492"/>
    <w:rsid w:val="00C1339D"/>
    <w:rsid w:val="00C31E15"/>
    <w:rsid w:val="00C702F9"/>
    <w:rsid w:val="00C90BA9"/>
    <w:rsid w:val="00D94D90"/>
    <w:rsid w:val="00DD29B2"/>
    <w:rsid w:val="00DE7BF5"/>
    <w:rsid w:val="00DF24AB"/>
    <w:rsid w:val="00F15A36"/>
    <w:rsid w:val="00F17844"/>
    <w:rsid w:val="00F366A5"/>
    <w:rsid w:val="00FD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qFormat/>
    <w:rsid w:val="00AD53F9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Privzetapisavaodstavka">
    <w:name w:val="Privzeta pisava odstavka"/>
    <w:rsid w:val="003C76E7"/>
  </w:style>
  <w:style w:type="character" w:customStyle="1" w:styleId="Privzetapisavaodstavka1">
    <w:name w:val="Privzeta pisava odstavka1"/>
    <w:rsid w:val="003C76E7"/>
  </w:style>
  <w:style w:type="paragraph" w:styleId="FootnoteText">
    <w:name w:val="footnote text"/>
    <w:basedOn w:val="Normal"/>
    <w:link w:val="FootnoteTextChar"/>
    <w:uiPriority w:val="99"/>
    <w:semiHidden/>
    <w:unhideWhenUsed/>
    <w:rsid w:val="00DE7BF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BF5"/>
    <w:rPr>
      <w:rFonts w:ascii="Arial" w:eastAsiaTheme="minorEastAsia" w:hAnsi="Arial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E7B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6CDD0E-EDD6-794E-ACAC-527A38598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5</cp:revision>
  <dcterms:created xsi:type="dcterms:W3CDTF">2025-06-15T08:20:00Z</dcterms:created>
  <dcterms:modified xsi:type="dcterms:W3CDTF">2025-11-10T17:26:00Z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